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0432" w14:textId="77777777" w:rsidR="009F43A8" w:rsidRPr="00E667E3" w:rsidRDefault="009F43A8" w:rsidP="009F43A8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both"/>
        <w:rPr>
          <w:rFonts w:ascii="Palatino Linotype" w:hAnsi="Palatino Linotype" w:cs="Arial"/>
          <w:b/>
          <w:bCs/>
          <w:sz w:val="18"/>
          <w:szCs w:val="18"/>
          <w:lang w:val="en-US"/>
        </w:rPr>
      </w:pPr>
      <w:r w:rsidRPr="00E667E3">
        <w:rPr>
          <w:rFonts w:ascii="Palatino Linotype" w:hAnsi="Palatino Linotype" w:cs="Arial"/>
          <w:b/>
          <w:bCs/>
          <w:sz w:val="18"/>
          <w:szCs w:val="18"/>
          <w:lang w:val="en-US"/>
        </w:rPr>
        <w:t>Supplemental Figure 1. Systematic Reviews (PRISMA) flow-chart with literature search and study selection.</w:t>
      </w:r>
    </w:p>
    <w:p w14:paraId="76897000" w14:textId="12FD3E3F" w:rsidR="004D70B8" w:rsidRPr="009F43A8" w:rsidRDefault="009F43A8" w:rsidP="009F43A8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849BEF8" wp14:editId="602FFFE4">
            <wp:extent cx="3028950" cy="303784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08"/>
                    <a:stretch/>
                  </pic:blipFill>
                  <pic:spPr bwMode="auto">
                    <a:xfrm>
                      <a:off x="0" y="0"/>
                      <a:ext cx="302895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D70B8" w:rsidRPr="009F43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A8"/>
    <w:rsid w:val="003456F1"/>
    <w:rsid w:val="004D70B8"/>
    <w:rsid w:val="00983116"/>
    <w:rsid w:val="009F43A8"/>
    <w:rsid w:val="00F3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1991"/>
  <w15:chartTrackingRefBased/>
  <w15:docId w15:val="{C23E5B0F-6578-44AF-80E6-3AA9E4935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3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</dc:creator>
  <cp:keywords/>
  <dc:description/>
  <cp:lastModifiedBy>Débora</cp:lastModifiedBy>
  <cp:revision>1</cp:revision>
  <dcterms:created xsi:type="dcterms:W3CDTF">2021-12-30T12:32:00Z</dcterms:created>
  <dcterms:modified xsi:type="dcterms:W3CDTF">2021-12-30T12:32:00Z</dcterms:modified>
</cp:coreProperties>
</file>